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050" w:rsidRPr="001A20F4" w:rsidRDefault="00152050" w:rsidP="0015205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20F4">
        <w:rPr>
          <w:rFonts w:ascii="Times New Roman" w:eastAsia="Times New Roman" w:hAnsi="Times New Roman" w:cs="Times New Roman"/>
          <w:i/>
          <w:sz w:val="24"/>
          <w:szCs w:val="24"/>
        </w:rPr>
        <w:t>Проект контракта</w:t>
      </w:r>
    </w:p>
    <w:p w:rsidR="00152050" w:rsidRDefault="00152050" w:rsidP="0015205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Default="00152050" w:rsidP="0015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КОНТРАКТ № ________</w:t>
      </w:r>
    </w:p>
    <w:p w:rsidR="00152050" w:rsidRPr="00D64E57" w:rsidRDefault="00152050" w:rsidP="0015205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E5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поставку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плодоовощной продукции</w:t>
      </w:r>
    </w:p>
    <w:p w:rsidR="00152050" w:rsidRDefault="00152050" w:rsidP="0015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9B558F" w:rsidRDefault="00152050" w:rsidP="0015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г. Рыбница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proofErr w:type="gramStart"/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___»_________</w:t>
      </w:r>
      <w:r w:rsidRPr="009B558F">
        <w:rPr>
          <w:rFonts w:ascii="Times New Roman" w:eastAsia="Times New Roman" w:hAnsi="Times New Roman" w:cs="Times New Roman"/>
          <w:sz w:val="24"/>
          <w:szCs w:val="24"/>
        </w:rPr>
        <w:t>___ 2021 г.</w:t>
      </w:r>
    </w:p>
    <w:p w:rsidR="00152050" w:rsidRPr="009B558F" w:rsidRDefault="00152050" w:rsidP="0015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3D0A4B" w:rsidRDefault="00152050" w:rsidP="0015205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государственная администрация </w:t>
      </w:r>
      <w:proofErr w:type="spellStart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Рыбницко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и г. Рыбницы, именуемая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дальнейшем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«Заказчик», в лице главы Тягай В. 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В., действующего на основании Закона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Приднестровской Молдавской Республики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05.11.1994 «Об органах местной власти, местного самоуправления и государственной администрации в ПМР»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действующей редакции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, с другой стороны и муниципальное учреждение «</w:t>
      </w:r>
      <w:proofErr w:type="spellStart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Рыбницкое</w:t>
      </w:r>
      <w:proofErr w:type="spellEnd"/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управление народного образования», именуемое в дальнейшем «Получатель», в лице начальника Попченко О. П., действующего на основании Устава, с третьей стороны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совместном упоминании именуемые «Стороны», на основании итогового протокола запроса предложений по закупке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плодоовощной продукции 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от ________2021 года № ___ заключи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 настоящий контракт (далее – К</w:t>
      </w: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онтракт) о нижеследующем: </w:t>
      </w:r>
    </w:p>
    <w:p w:rsidR="00152050" w:rsidRPr="003D0A4B" w:rsidRDefault="00152050" w:rsidP="00152050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52050" w:rsidRPr="003D0A4B" w:rsidRDefault="00152050" w:rsidP="001520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ПРЕДМЕТ КОНТРАКТА</w:t>
      </w:r>
    </w:p>
    <w:p w:rsidR="00152050" w:rsidRPr="003D0A4B" w:rsidRDefault="00152050" w:rsidP="0015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Pr="003D0A4B" w:rsidRDefault="00152050" w:rsidP="0015205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настоящему контракту «Поставщик» обязуется передать в собственность «Получателя» Товар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ы (плодоовощную продукцию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ассортименте, количестве, на условиях настоящего контракта, а «Получатель» обязуется принять Товар и оплатить его в порядке и сроки, предусмотренные настоящим контрактом.</w:t>
      </w:r>
    </w:p>
    <w:p w:rsidR="00152050" w:rsidRPr="003D0A4B" w:rsidRDefault="00152050" w:rsidP="0015205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Ассортимент, количество и цена за единицу Товара указывают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ся в Спецификации (Приложение №</w:t>
      </w:r>
      <w:r w:rsidRPr="003D0A4B">
        <w:rPr>
          <w:rFonts w:ascii="Times New Roman" w:eastAsia="Times New Roman" w:hAnsi="Times New Roman" w:cs="Times New Roman"/>
          <w:sz w:val="24"/>
          <w:szCs w:val="24"/>
          <w:lang w:eastAsia="en-US"/>
        </w:rPr>
        <w:t>1 к настоящему контракту), являющейся неотъемлемой частью настоящего контракта.</w:t>
      </w:r>
    </w:p>
    <w:p w:rsidR="00152050" w:rsidRPr="003D0A4B" w:rsidRDefault="00152050" w:rsidP="001520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3D0A4B" w:rsidRDefault="00152050" w:rsidP="00152050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СУММА КОНТРАКТА И ПОРЯДОК РАСЧЕТОВ</w:t>
      </w:r>
    </w:p>
    <w:p w:rsidR="00152050" w:rsidRPr="003D0A4B" w:rsidRDefault="00152050" w:rsidP="0015205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Pr="003D0A4B" w:rsidRDefault="00152050" w:rsidP="0015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Цена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настоящего контракта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4BB">
        <w:rPr>
          <w:rFonts w:ascii="Times New Roman" w:eastAsia="Times New Roman" w:hAnsi="Times New Roman" w:cs="Times New Roman"/>
          <w:sz w:val="24"/>
          <w:szCs w:val="24"/>
        </w:rPr>
        <w:t>(сумма прописью) рублей ПМР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что соответствует плану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муниципальных нужд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Рыбницкое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управление народного образования»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на 2021 год, утвержденному «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мая</w:t>
      </w:r>
      <w:r w:rsidRPr="003D0A4B">
        <w:rPr>
          <w:rFonts w:ascii="Times New Roman" w:eastAsia="Times New Roman" w:hAnsi="Times New Roman" w:cs="Times New Roman"/>
          <w:sz w:val="24"/>
          <w:szCs w:val="24"/>
        </w:rPr>
        <w:t xml:space="preserve"> 2021 года.</w:t>
      </w:r>
    </w:p>
    <w:p w:rsidR="00152050" w:rsidRPr="003D0A4B" w:rsidRDefault="00152050" w:rsidP="0015205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D0A4B">
        <w:rPr>
          <w:rFonts w:ascii="Times New Roman" w:eastAsia="Calibri" w:hAnsi="Times New Roman" w:cs="Times New Roman"/>
          <w:sz w:val="24"/>
          <w:szCs w:val="24"/>
          <w:lang w:eastAsia="en-US"/>
        </w:rPr>
        <w:t>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152050" w:rsidRPr="003D0A4B" w:rsidRDefault="00152050" w:rsidP="0015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Расчет по настоящему Контракту производи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тся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Заказчиком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» в безналичной форме путем перечисления денежных средств в рублях П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риднестровской Молдавской Республики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расчетный счет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Получателя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«Получатель»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свою очередь, производит расчет за поставленный товар по мере выделения бюджетного финансирования в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течение 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 (тридцати) банковских дней с момента фактической поставки Товара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(согласно графику, утвержденному МУ «РУНО») </w:t>
      </w:r>
      <w:r w:rsidRPr="003D0A4B">
        <w:rPr>
          <w:rFonts w:ascii="Times New Roman" w:eastAsia="Calibri" w:hAnsi="Times New Roman" w:cs="Times New Roman"/>
          <w:color w:val="000000"/>
          <w:sz w:val="24"/>
          <w:szCs w:val="24"/>
        </w:rPr>
        <w:t>на условиях настоящего Контракта и подписания приемо-сдаточных документов.</w:t>
      </w:r>
    </w:p>
    <w:p w:rsidR="00152050" w:rsidRPr="003D0A4B" w:rsidRDefault="00152050" w:rsidP="0015205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Источник финансирования – местный бюджет.</w:t>
      </w:r>
    </w:p>
    <w:p w:rsidR="00152050" w:rsidRPr="003D0A4B" w:rsidRDefault="00152050" w:rsidP="0015205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:rsidR="00152050" w:rsidRPr="003D0A4B" w:rsidRDefault="00152050" w:rsidP="001520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ПОСТАВКИ ТОВАРОВ И </w:t>
      </w: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ПОРЯДОК ПРИЕМА-ПЕРЕДАЧИ ТОВАРА</w:t>
      </w:r>
    </w:p>
    <w:p w:rsidR="00152050" w:rsidRPr="003D0A4B" w:rsidRDefault="00152050" w:rsidP="001520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Pr="00CE1233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Срок поставки Товара – еженедельно согласно графику, утвержденному МУ «РУНО», по предварительному согласованию Сторонами,</w:t>
      </w:r>
      <w:r w:rsidRPr="00B029F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в учреждения, подведомственные МУ «РУНО».</w:t>
      </w:r>
    </w:p>
    <w:p w:rsidR="00152050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E1233">
        <w:rPr>
          <w:rFonts w:ascii="Times New Roman" w:eastAsia="Times New Roman" w:hAnsi="Times New Roman"/>
          <w:sz w:val="24"/>
          <w:szCs w:val="24"/>
        </w:rPr>
        <w:t xml:space="preserve">«Поставщик» обязуется передавать Товар «Получателю» по предварительной </w:t>
      </w:r>
      <w:r w:rsidRPr="00CE1233">
        <w:rPr>
          <w:rFonts w:ascii="Times New Roman" w:eastAsia="Times New Roman" w:hAnsi="Times New Roman"/>
          <w:sz w:val="24"/>
          <w:szCs w:val="24"/>
        </w:rPr>
        <w:lastRenderedPageBreak/>
        <w:t xml:space="preserve">письменной заявке «Получателя» в течение </w:t>
      </w:r>
      <w:r>
        <w:rPr>
          <w:rFonts w:ascii="Times New Roman" w:eastAsia="Times New Roman" w:hAnsi="Times New Roman"/>
          <w:sz w:val="24"/>
          <w:szCs w:val="24"/>
        </w:rPr>
        <w:t>3 (трёх) рабочих дней со дня заказа</w:t>
      </w:r>
      <w:r w:rsidRPr="00CE123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CE1233">
        <w:rPr>
          <w:rFonts w:ascii="Times New Roman" w:eastAsia="Times New Roman" w:hAnsi="Times New Roman" w:cs="Times New Roman"/>
          <w:sz w:val="24"/>
          <w:szCs w:val="24"/>
        </w:rPr>
        <w:t>учрежден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ия, подведомственные  МУ «РУНО»: </w:t>
      </w:r>
      <w:r>
        <w:rPr>
          <w:rFonts w:ascii="Times New Roman" w:hAnsi="Times New Roman" w:cs="Times New Roman"/>
          <w:sz w:val="24"/>
          <w:szCs w:val="24"/>
        </w:rPr>
        <w:t>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№2 общеразвивающего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№3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№4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№6 общеразвивающего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№7 общеразвивающего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№8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№10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№12 общеразвивающего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№13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№15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№16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№17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№18 комбинированного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№19 общеразвивающего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№22 общеразвивающего вида»,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№25 общеразвивающего вида»,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развития ребенка»,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развития ребенка № 2», МДОУ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развития ребенка № 3»;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№10 комбинированного вида»,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прогимназия №1»,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специальная коррекционная общеобразовательная школа-детский сад»,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украинская средняя общеобразовательная школа №1 с гимназическими классами имени Леси Украинки»,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теоретический лицей-комплекс»,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русская средняя общеобразовательная школа №3»,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русская основная общеобразовательная школа №5»,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русская средняя общеобразовательная школа №6 с лицейскими классами»,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русская гимназия №1»,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русская средняя общеобразовательная школа №8»,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русско-молдавская средняя общеобразовательная школа №9»,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русская средняя общеобразовательная школа №10 с гимназическими классами»,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русская средняя общеобразовательная школа №11»,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школа-интернат»,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Ержовская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школа»; склад хоз. группы МУ «РУНО» (г. Рыбница, ул. Шевченко, 7).</w:t>
      </w:r>
    </w:p>
    <w:p w:rsidR="00152050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A53C8">
        <w:rPr>
          <w:rFonts w:ascii="Times New Roman" w:eastAsia="Times New Roman" w:hAnsi="Times New Roman"/>
          <w:sz w:val="24"/>
          <w:szCs w:val="24"/>
        </w:rPr>
        <w:t>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152050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A53C8">
        <w:rPr>
          <w:rFonts w:ascii="Times New Roman" w:eastAsia="Times New Roman" w:hAnsi="Times New Roman"/>
          <w:sz w:val="24"/>
          <w:szCs w:val="24"/>
        </w:rPr>
        <w:t>Приемка Товара производится в учреждениях, подведомственных</w:t>
      </w:r>
      <w:r>
        <w:rPr>
          <w:rFonts w:ascii="Times New Roman" w:eastAsia="Times New Roman" w:hAnsi="Times New Roman"/>
          <w:sz w:val="24"/>
          <w:szCs w:val="24"/>
        </w:rPr>
        <w:t xml:space="preserve"> МУ «РУНО», </w:t>
      </w:r>
      <w:r w:rsidRPr="001A53C8">
        <w:rPr>
          <w:rFonts w:ascii="Times New Roman" w:eastAsia="Times New Roman" w:hAnsi="Times New Roman"/>
          <w:sz w:val="24"/>
          <w:szCs w:val="24"/>
        </w:rPr>
        <w:t>указанных в п.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A53C8">
        <w:rPr>
          <w:rFonts w:ascii="Times New Roman" w:eastAsia="Times New Roman" w:hAnsi="Times New Roman"/>
          <w:sz w:val="24"/>
          <w:szCs w:val="24"/>
        </w:rPr>
        <w:t>3.2.</w:t>
      </w:r>
    </w:p>
    <w:p w:rsidR="00152050" w:rsidRPr="00B550AD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2AA6">
        <w:rPr>
          <w:rFonts w:ascii="Times New Roman" w:eastAsia="Times New Roman" w:hAnsi="Times New Roman"/>
          <w:sz w:val="24"/>
          <w:szCs w:val="24"/>
        </w:rPr>
        <w:t>В момент фактической передачи Товара «Получатель» и «Поставщик» подписывают расходную накладную, подтверждающую переход права собственности на Товар от «Поставщика» к «Получателю».</w:t>
      </w:r>
    </w:p>
    <w:p w:rsidR="00152050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C2AA6">
        <w:rPr>
          <w:rFonts w:ascii="Times New Roman" w:eastAsia="Times New Roman" w:hAnsi="Times New Roman"/>
          <w:sz w:val="24"/>
          <w:szCs w:val="24"/>
        </w:rPr>
        <w:t>Датой поставки считается дата поступления Товара на склад «Получателя».</w:t>
      </w:r>
    </w:p>
    <w:p w:rsidR="00152050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550AD">
        <w:rPr>
          <w:rFonts w:ascii="Times New Roman" w:eastAsia="Times New Roman" w:hAnsi="Times New Roman"/>
          <w:sz w:val="24"/>
          <w:szCs w:val="24"/>
        </w:rPr>
        <w:t>Погрузка, разгрузка и доставка Товара в учреждения, подведомственные МУ «РУНО»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B550AD">
        <w:rPr>
          <w:rFonts w:ascii="Times New Roman" w:eastAsia="Times New Roman" w:hAnsi="Times New Roman"/>
          <w:sz w:val="24"/>
          <w:szCs w:val="24"/>
        </w:rPr>
        <w:t>указанны</w:t>
      </w:r>
      <w:r>
        <w:rPr>
          <w:rFonts w:ascii="Times New Roman" w:eastAsia="Times New Roman" w:hAnsi="Times New Roman"/>
          <w:sz w:val="24"/>
          <w:szCs w:val="24"/>
        </w:rPr>
        <w:t>е</w:t>
      </w:r>
      <w:r w:rsidRPr="00B550AD">
        <w:rPr>
          <w:rFonts w:ascii="Times New Roman" w:eastAsia="Times New Roman" w:hAnsi="Times New Roman"/>
          <w:sz w:val="24"/>
          <w:szCs w:val="24"/>
        </w:rPr>
        <w:t xml:space="preserve"> в п.3.2. осуществляется силами и транспортом (имеющий санитарны</w:t>
      </w:r>
      <w:r>
        <w:rPr>
          <w:rFonts w:ascii="Times New Roman" w:eastAsia="Times New Roman" w:hAnsi="Times New Roman"/>
          <w:sz w:val="24"/>
          <w:szCs w:val="24"/>
        </w:rPr>
        <w:t>й паспорт) «Поставщика».</w:t>
      </w:r>
    </w:p>
    <w:p w:rsidR="00152050" w:rsidRPr="006146E3" w:rsidRDefault="00152050" w:rsidP="00152050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выявлении «Получателем» </w:t>
      </w:r>
      <w:r w:rsidRPr="006146E3">
        <w:rPr>
          <w:rFonts w:ascii="Times New Roman" w:eastAsia="Times New Roman" w:hAnsi="Times New Roman"/>
          <w:sz w:val="24"/>
          <w:szCs w:val="24"/>
        </w:rPr>
        <w:t>во время приема-передачи Товара несоответствия Товара по ассортименту, качеству, количеству и /или выявлен</w:t>
      </w:r>
      <w:r>
        <w:rPr>
          <w:rFonts w:ascii="Times New Roman" w:eastAsia="Times New Roman" w:hAnsi="Times New Roman"/>
          <w:sz w:val="24"/>
          <w:szCs w:val="24"/>
        </w:rPr>
        <w:t xml:space="preserve">ия видимых повреждений Товара, </w:t>
      </w:r>
      <w:r w:rsidRPr="006146E3">
        <w:rPr>
          <w:rFonts w:ascii="Times New Roman" w:eastAsia="Times New Roman" w:hAnsi="Times New Roman"/>
          <w:sz w:val="24"/>
          <w:szCs w:val="24"/>
        </w:rPr>
        <w:t>«Получатель» в праве по своему выбору:</w:t>
      </w:r>
    </w:p>
    <w:p w:rsidR="00152050" w:rsidRPr="007E19D2" w:rsidRDefault="00152050" w:rsidP="00152050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</w:rPr>
      </w:pPr>
      <w:r w:rsidRPr="007E19D2">
        <w:rPr>
          <w:rFonts w:ascii="Times New Roman" w:eastAsia="Times New Roman" w:hAnsi="Times New Roman"/>
          <w:sz w:val="24"/>
          <w:szCs w:val="24"/>
        </w:rPr>
        <w:t>а). отказаться от исполнения контракта;</w:t>
      </w:r>
    </w:p>
    <w:p w:rsidR="00152050" w:rsidRDefault="00152050" w:rsidP="00152050">
      <w:pPr>
        <w:pStyle w:val="a4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Pr="006146E3">
        <w:rPr>
          <w:rFonts w:ascii="Times New Roman" w:eastAsia="Times New Roman" w:hAnsi="Times New Roman"/>
          <w:sz w:val="24"/>
          <w:szCs w:val="24"/>
        </w:rPr>
        <w:t>потребовать возместить стоимость некачественног</w:t>
      </w:r>
      <w:r>
        <w:rPr>
          <w:rFonts w:ascii="Times New Roman" w:eastAsia="Times New Roman" w:hAnsi="Times New Roman"/>
          <w:sz w:val="24"/>
          <w:szCs w:val="24"/>
        </w:rPr>
        <w:t xml:space="preserve">о, некомплектного Товара, либо </w:t>
      </w:r>
      <w:r w:rsidRPr="006146E3">
        <w:rPr>
          <w:rFonts w:ascii="Times New Roman" w:eastAsia="Times New Roman" w:hAnsi="Times New Roman"/>
          <w:sz w:val="24"/>
          <w:szCs w:val="24"/>
        </w:rPr>
        <w:t xml:space="preserve">заменить Товар ненадлежащего качества на Товар, соответствующий </w:t>
      </w:r>
      <w:r>
        <w:rPr>
          <w:rFonts w:ascii="Times New Roman" w:eastAsia="Times New Roman" w:hAnsi="Times New Roman"/>
          <w:sz w:val="24"/>
          <w:szCs w:val="24"/>
        </w:rPr>
        <w:t xml:space="preserve">условиям </w:t>
      </w:r>
      <w:r w:rsidRPr="006146E3">
        <w:rPr>
          <w:rFonts w:ascii="Times New Roman" w:eastAsia="Times New Roman" w:hAnsi="Times New Roman"/>
          <w:sz w:val="24"/>
          <w:szCs w:val="24"/>
        </w:rPr>
        <w:t>контракт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6146E3">
        <w:rPr>
          <w:rFonts w:ascii="Times New Roman" w:eastAsia="Times New Roman" w:hAnsi="Times New Roman"/>
          <w:sz w:val="24"/>
          <w:szCs w:val="24"/>
        </w:rPr>
        <w:t xml:space="preserve"> с составлением Рекламационного акта.</w:t>
      </w:r>
    </w:p>
    <w:p w:rsidR="00152050" w:rsidRDefault="00152050" w:rsidP="00152050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3.9.</w:t>
      </w:r>
      <w:r w:rsidRPr="003627F9">
        <w:rPr>
          <w:rFonts w:ascii="Times New Roman" w:eastAsia="Times New Roman" w:hAnsi="Times New Roman"/>
          <w:sz w:val="24"/>
          <w:szCs w:val="24"/>
        </w:rPr>
        <w:t xml:space="preserve">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152050" w:rsidRDefault="00152050" w:rsidP="00152050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3.10. </w:t>
      </w:r>
      <w:r w:rsidRPr="00030FEC">
        <w:rPr>
          <w:rFonts w:ascii="Times New Roman" w:eastAsia="Times New Roman" w:hAnsi="Times New Roman"/>
          <w:sz w:val="24"/>
          <w:szCs w:val="24"/>
        </w:rPr>
        <w:t>В случае обнаружения «Получателем» скрытых недостатков после приемки Товара, последний обязан известить об этом «Продавца» в 10-дневный</w:t>
      </w:r>
      <w:r>
        <w:rPr>
          <w:rFonts w:ascii="Times New Roman" w:eastAsia="Times New Roman" w:hAnsi="Times New Roman"/>
          <w:sz w:val="24"/>
          <w:szCs w:val="24"/>
        </w:rPr>
        <w:t xml:space="preserve"> срок. В этом случае «Поставщик»</w:t>
      </w:r>
      <w:r w:rsidRPr="00030FEC">
        <w:rPr>
          <w:rFonts w:ascii="Times New Roman" w:eastAsia="Times New Roman" w:hAnsi="Times New Roman"/>
          <w:sz w:val="24"/>
          <w:szCs w:val="24"/>
        </w:rPr>
        <w:t xml:space="preserve"> не</w:t>
      </w:r>
      <w:r>
        <w:rPr>
          <w:rFonts w:ascii="Times New Roman" w:eastAsia="Times New Roman" w:hAnsi="Times New Roman"/>
          <w:sz w:val="24"/>
          <w:szCs w:val="24"/>
        </w:rPr>
        <w:t xml:space="preserve"> позднее 5 (пяти) рабочих дней </w:t>
      </w:r>
      <w:r w:rsidRPr="00030FEC">
        <w:rPr>
          <w:rFonts w:ascii="Times New Roman" w:eastAsia="Times New Roman" w:hAnsi="Times New Roman"/>
          <w:sz w:val="24"/>
          <w:szCs w:val="24"/>
        </w:rPr>
        <w:t>обязан устранить их своими силами и за свой счет.</w:t>
      </w:r>
    </w:p>
    <w:p w:rsidR="00152050" w:rsidRPr="00030FEC" w:rsidRDefault="00152050" w:rsidP="00152050">
      <w:pPr>
        <w:spacing w:after="0" w:line="240" w:lineRule="auto"/>
        <w:ind w:firstLine="644"/>
        <w:jc w:val="both"/>
        <w:rPr>
          <w:rFonts w:ascii="Times New Roman" w:eastAsia="Times New Roman" w:hAnsi="Times New Roman"/>
          <w:sz w:val="24"/>
          <w:szCs w:val="24"/>
        </w:rPr>
      </w:pPr>
    </w:p>
    <w:p w:rsidR="00152050" w:rsidRPr="003D0A4B" w:rsidRDefault="00152050" w:rsidP="001520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ПРАВА И ОБЯЗАННОСТИ СТОРОН</w:t>
      </w:r>
    </w:p>
    <w:p w:rsidR="00152050" w:rsidRPr="003D0A4B" w:rsidRDefault="00152050" w:rsidP="00152050">
      <w:pPr>
        <w:spacing w:after="0" w:line="240" w:lineRule="auto"/>
        <w:rPr>
          <w:rFonts w:ascii="Times New Roman" w:eastAsia="Calibri" w:hAnsi="Times New Roman" w:cs="Times New Roman"/>
          <w:b/>
          <w:vanish/>
          <w:sz w:val="24"/>
          <w:szCs w:val="24"/>
          <w:lang w:eastAsia="en-US"/>
        </w:rPr>
      </w:pPr>
    </w:p>
    <w:p w:rsidR="00152050" w:rsidRPr="00944F77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4F77"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4F77">
        <w:rPr>
          <w:rFonts w:ascii="Times New Roman" w:eastAsia="Times New Roman" w:hAnsi="Times New Roman" w:cs="Times New Roman"/>
          <w:b/>
          <w:sz w:val="24"/>
          <w:szCs w:val="24"/>
        </w:rPr>
        <w:t>«Поставщик» обязан: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4.1.1. В срок, установленный контрактом, передать по расходной накладной в собственность «Получателя» Товар, качество которого соответствует требованиям ГОСТа,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4.1.3. Осуществлять погрузку, разгрузку и поставку Товара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учреждения, подведомственные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МУ «РУНО»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указанны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в 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3.2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своими силами и своим транспортом, и расходы по погрузке, разгрузке и доставке Товара в образовательные учреждения – за </w:t>
      </w:r>
      <w:r>
        <w:rPr>
          <w:rFonts w:ascii="Times New Roman" w:eastAsia="Times New Roman" w:hAnsi="Times New Roman" w:cs="Times New Roman"/>
          <w:sz w:val="24"/>
          <w:szCs w:val="24"/>
        </w:rPr>
        <w:t>счет «Поставщика»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4.1.5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Исполнять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иные обяза</w:t>
      </w:r>
      <w:r>
        <w:rPr>
          <w:rFonts w:ascii="Times New Roman" w:eastAsia="Times New Roman" w:hAnsi="Times New Roman" w:cs="Times New Roman"/>
          <w:sz w:val="24"/>
          <w:szCs w:val="24"/>
        </w:rPr>
        <w:t>тельства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, предусмотренные законодательством Приднестровской Молдавской Республики.</w:t>
      </w:r>
    </w:p>
    <w:p w:rsidR="00152050" w:rsidRPr="00B51403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1403">
        <w:rPr>
          <w:rFonts w:ascii="Times New Roman" w:eastAsia="Times New Roman" w:hAnsi="Times New Roman" w:cs="Times New Roman"/>
          <w:b/>
          <w:sz w:val="24"/>
          <w:szCs w:val="24"/>
        </w:rPr>
        <w:t>4.2. «Поставщик» имеет право: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. Реализовывать иные права, предусмотренные законодательством Приднестровской Молдавской Республики.</w:t>
      </w:r>
    </w:p>
    <w:p w:rsidR="00152050" w:rsidRPr="005478D1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8D1">
        <w:rPr>
          <w:rFonts w:ascii="Times New Roman" w:eastAsia="Times New Roman" w:hAnsi="Times New Roman" w:cs="Times New Roman"/>
          <w:b/>
          <w:sz w:val="24"/>
          <w:szCs w:val="24"/>
        </w:rPr>
        <w:t>4.3. «Получатель» обязан: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4.3.1. Опла</w:t>
      </w:r>
      <w:r>
        <w:rPr>
          <w:rFonts w:ascii="Times New Roman" w:eastAsia="Times New Roman" w:hAnsi="Times New Roman" w:cs="Times New Roman"/>
          <w:sz w:val="24"/>
          <w:szCs w:val="24"/>
        </w:rPr>
        <w:t>чивать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стоимость Товара в срок, установленный контрактом.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4.3.2.Соверша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4.3.3. Осуществ</w:t>
      </w:r>
      <w:r>
        <w:rPr>
          <w:rFonts w:ascii="Times New Roman" w:eastAsia="Times New Roman" w:hAnsi="Times New Roman" w:cs="Times New Roman"/>
          <w:sz w:val="24"/>
          <w:szCs w:val="24"/>
        </w:rPr>
        <w:t>лять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 проверку ассортимента, количества и качества Товара при его приемке.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152050" w:rsidRPr="00FE1C6D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1C6D">
        <w:rPr>
          <w:rFonts w:ascii="Times New Roman" w:eastAsia="Times New Roman" w:hAnsi="Times New Roman" w:cs="Times New Roman"/>
          <w:b/>
          <w:sz w:val="24"/>
          <w:szCs w:val="24"/>
        </w:rPr>
        <w:t>4.4. «Получатель» имеет право: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4.4.1. Требовать от «Поставщика» надлежащего исполнения обязательств, предусмотренных настоящим контрактом.</w:t>
      </w:r>
    </w:p>
    <w:p w:rsidR="00152050" w:rsidRPr="00C21886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4.4.2. Требовать от «Поставщика» своевременного устранения выявленных недостатков Товара.</w:t>
      </w:r>
    </w:p>
    <w:p w:rsidR="00152050" w:rsidRPr="002853B2" w:rsidRDefault="00152050" w:rsidP="001520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886">
        <w:rPr>
          <w:rFonts w:ascii="Times New Roman" w:eastAsia="Times New Roman" w:hAnsi="Times New Roman" w:cs="Times New Roman"/>
          <w:sz w:val="24"/>
          <w:szCs w:val="24"/>
        </w:rPr>
        <w:t>4.4.3. Реализовывать иные права, предусмотренные законодательством Приднестровской Молдавской Республики.</w:t>
      </w:r>
    </w:p>
    <w:p w:rsidR="00152050" w:rsidRPr="003D0A4B" w:rsidRDefault="00152050" w:rsidP="0015205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3D0A4B" w:rsidRDefault="00152050" w:rsidP="0015205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:rsidR="00152050" w:rsidRPr="003D0A4B" w:rsidRDefault="00152050" w:rsidP="001520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Pr="002853B2" w:rsidRDefault="00152050" w:rsidP="001520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воих обязательств по контракту </w:t>
      </w:r>
      <w:r w:rsidRPr="002853B2">
        <w:rPr>
          <w:rFonts w:ascii="Times New Roman" w:eastAsia="Times New Roman" w:hAnsi="Times New Roman" w:cs="Times New Roman"/>
          <w:bCs/>
          <w:sz w:val="24"/>
          <w:szCs w:val="24"/>
        </w:rPr>
        <w:t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152050" w:rsidRPr="002853B2" w:rsidRDefault="00152050" w:rsidP="001520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и сроков поставляемых Товаров.</w:t>
      </w:r>
    </w:p>
    <w:p w:rsidR="00152050" w:rsidRDefault="00152050" w:rsidP="00152050">
      <w:pPr>
        <w:spacing w:after="0" w:line="240" w:lineRule="auto"/>
        <w:ind w:right="-1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5.3.</w:t>
      </w: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 xml:space="preserve">менее чем 0,05% от суммы задолженности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lastRenderedPageBreak/>
        <w:t>неисполненного обязательства за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аждый день просрочки. При этом </w:t>
      </w:r>
      <w:r w:rsidRPr="00C21886">
        <w:rPr>
          <w:rFonts w:ascii="Times New Roman" w:eastAsia="Times New Roman" w:hAnsi="Times New Roman" w:cs="Times New Roman"/>
          <w:sz w:val="24"/>
          <w:szCs w:val="24"/>
        </w:rPr>
        <w:t>сумма взи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</w:t>
      </w:r>
      <w:r>
        <w:rPr>
          <w:rFonts w:ascii="Times New Roman" w:eastAsia="Times New Roman" w:hAnsi="Times New Roman" w:cs="Times New Roman"/>
          <w:sz w:val="24"/>
          <w:szCs w:val="24"/>
        </w:rPr>
        <w:t>сила 1 000 рублей.</w:t>
      </w:r>
    </w:p>
    <w:p w:rsidR="00152050" w:rsidRPr="002853B2" w:rsidRDefault="00152050" w:rsidP="00152050">
      <w:pPr>
        <w:spacing w:after="0" w:line="240" w:lineRule="auto"/>
        <w:ind w:right="-12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152050" w:rsidRPr="00FA5A47" w:rsidRDefault="00152050" w:rsidP="0015205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2050" w:rsidRPr="003D0A4B" w:rsidRDefault="00152050" w:rsidP="00152050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A4B">
        <w:rPr>
          <w:rFonts w:ascii="Times New Roman" w:eastAsia="Times New Roman" w:hAnsi="Times New Roman" w:cs="Times New Roman"/>
          <w:b/>
          <w:sz w:val="24"/>
          <w:szCs w:val="24"/>
        </w:rPr>
        <w:t>ФОРС-МАЖОР</w:t>
      </w:r>
    </w:p>
    <w:p w:rsidR="00152050" w:rsidRPr="00FA5A47" w:rsidRDefault="00152050" w:rsidP="001520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6.6. Факт наличия действия обстоятельств непреодолимой силы и их продолжительность подтверждает Сторона, заинтересованная в призна</w:t>
      </w:r>
      <w:r>
        <w:rPr>
          <w:rFonts w:ascii="Times New Roman" w:eastAsia="Times New Roman" w:hAnsi="Times New Roman" w:cs="Times New Roman"/>
          <w:sz w:val="24"/>
          <w:szCs w:val="24"/>
        </w:rPr>
        <w:t>нии данных обстоятельств форс-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050" w:rsidRPr="00FA5A47" w:rsidRDefault="00152050" w:rsidP="00152050">
      <w:pPr>
        <w:tabs>
          <w:tab w:val="left" w:pos="1134"/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52050" w:rsidRDefault="00152050" w:rsidP="0015205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7.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ОРЯДОК РАЗРЕШЕНИЯ СПОРОВ</w:t>
      </w:r>
    </w:p>
    <w:p w:rsidR="00152050" w:rsidRPr="00FA5A47" w:rsidRDefault="00152050" w:rsidP="0015205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7.1. Все споры и разногласия, которые могут возникнуть </w:t>
      </w:r>
      <w:r>
        <w:rPr>
          <w:rFonts w:ascii="Times New Roman" w:eastAsia="Times New Roman" w:hAnsi="Times New Roman" w:cs="Times New Roman"/>
          <w:sz w:val="24"/>
          <w:szCs w:val="24"/>
        </w:rPr>
        <w:t>по настоящему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контракт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2853B2">
        <w:rPr>
          <w:rFonts w:ascii="Times New Roman" w:eastAsia="Times New Roman" w:hAnsi="Times New Roman" w:cs="Times New Roman"/>
          <w:sz w:val="24"/>
          <w:szCs w:val="24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52050" w:rsidRPr="00FA5A47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2050" w:rsidRDefault="00152050" w:rsidP="0015205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8.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РОК ДЕЙСТВИЯ КОНТРАКТА</w:t>
      </w:r>
    </w:p>
    <w:p w:rsidR="00152050" w:rsidRPr="00FA5A47" w:rsidRDefault="00152050" w:rsidP="0015205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52050" w:rsidRDefault="00152050" w:rsidP="0015205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8.1. Настоящий контракт вступает в силу с момента его подписания Сторонами и действует до «31» декабря 2021года, </w:t>
      </w: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но в любом случае до момента полного исполнения обязательств Сторонами по настоящему контракту и </w:t>
      </w:r>
      <w:r w:rsidRPr="002853B2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осуществления</w:t>
      </w: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всех необходимых платежей и взаиморасчетов.</w:t>
      </w:r>
    </w:p>
    <w:p w:rsidR="00152050" w:rsidRPr="00862115" w:rsidRDefault="00152050" w:rsidP="0015205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8.2. Днем подписания настоящего контракта Стороны договорились считать самую позднюю из дат, указанных в Разделе 11 настоящего контракта (под подписями Сторон).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Default="00152050" w:rsidP="0015205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b/>
          <w:sz w:val="24"/>
          <w:szCs w:val="24"/>
        </w:rPr>
        <w:t>9. 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АКЛЮЧИТЕЛЬНЫЕ ПОЛОЖЕНИЯ</w:t>
      </w:r>
    </w:p>
    <w:p w:rsidR="00152050" w:rsidRPr="002853B2" w:rsidRDefault="00152050" w:rsidP="00152050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Pr="002853B2" w:rsidRDefault="00152050" w:rsidP="0015205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152050" w:rsidRPr="002853B2" w:rsidRDefault="00152050" w:rsidP="0015205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  <w:sz w:val="24"/>
          <w:szCs w:val="24"/>
        </w:rPr>
        <w:t>3 (трёх)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:rsidR="00152050" w:rsidRPr="002853B2" w:rsidRDefault="00152050" w:rsidP="00152050">
      <w:pPr>
        <w:numPr>
          <w:ilvl w:val="1"/>
          <w:numId w:val="5"/>
        </w:numPr>
        <w:tabs>
          <w:tab w:val="left" w:pos="1276"/>
          <w:tab w:val="left" w:pos="156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  <w:sz w:val="24"/>
          <w:szCs w:val="24"/>
        </w:rPr>
        <w:t>контракта</w:t>
      </w:r>
      <w:r w:rsidRPr="002853B2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152050" w:rsidRPr="002853B2" w:rsidRDefault="00152050" w:rsidP="0015205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152050" w:rsidRPr="002853B2" w:rsidRDefault="00152050" w:rsidP="00152050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3B2">
        <w:rPr>
          <w:rFonts w:ascii="Times New Roman" w:eastAsia="Times New Roman" w:hAnsi="Times New Roman" w:cs="Times New Roman"/>
          <w:sz w:val="24"/>
          <w:szCs w:val="24"/>
        </w:rPr>
        <w:t>Все Приложения к настоящему контракту являются его неотъемлемой частью.</w:t>
      </w:r>
    </w:p>
    <w:p w:rsidR="00152050" w:rsidRPr="009B558F" w:rsidRDefault="00152050" w:rsidP="00152050">
      <w:pPr>
        <w:tabs>
          <w:tab w:val="left" w:pos="0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9B558F" w:rsidRDefault="00152050" w:rsidP="0015205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РЕКВИЗИТЫ СТОРОН</w:t>
      </w:r>
    </w:p>
    <w:p w:rsidR="00152050" w:rsidRPr="009B558F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«Поставщик</w:t>
            </w:r>
            <w:r w:rsidRPr="000A5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0A5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«Заказчик»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____________, ул.____________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Рыбницкого</w:t>
            </w:r>
            <w:proofErr w:type="spellEnd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 г. Рыбница,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786" w:type="dxa"/>
          </w:tcPr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Рыбница, пр. Победы 4</w:t>
            </w:r>
          </w:p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0400008837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р/счет   2192420000000027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Приднестровский Сбербанк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2828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счет 20210000094</w:t>
            </w:r>
          </w:p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Pr="002676D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Рыбницкого</w:t>
            </w:r>
            <w:proofErr w:type="spellEnd"/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и г. Рыбница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Pr="002676D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  <w:tc>
          <w:tcPr>
            <w:tcW w:w="4786" w:type="dxa"/>
          </w:tcPr>
          <w:p w:rsidR="00152050" w:rsidRPr="00A45BDB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</w:tr>
    </w:tbl>
    <w:p w:rsidR="00152050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100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«Получатель»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МУ «РУНО»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г. Рыбница, ул. Кирова, 136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Р/счет: 2191420003813067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Ф/код: 0400000351, КУБ 42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Банк: ЗАО «Приднестровский Сбербанк»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Рыбницкий</w:t>
      </w:r>
      <w:proofErr w:type="spellEnd"/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филиал, 2828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Начальник 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 «</w:t>
      </w:r>
      <w:proofErr w:type="spellStart"/>
      <w:r w:rsidRPr="00F0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Рыбницкое</w:t>
      </w:r>
      <w:proofErr w:type="spellEnd"/>
      <w:r w:rsidRPr="00F0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УНО»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__________ </w:t>
      </w: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>Попченко О. П.</w:t>
      </w:r>
    </w:p>
    <w:p w:rsidR="00152050" w:rsidRPr="00F048AE" w:rsidRDefault="00152050" w:rsidP="0015205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8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«____» ______________ 2021 г.  </w:t>
      </w:r>
    </w:p>
    <w:p w:rsidR="00152050" w:rsidRPr="009B558F" w:rsidRDefault="00152050" w:rsidP="001520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2050" w:rsidRPr="009B558F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152050" w:rsidRPr="009B558F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2050" w:rsidRPr="009B558F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Главный бухгалтер МУ «</w:t>
      </w:r>
      <w:proofErr w:type="gramStart"/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РУНО»   </w:t>
      </w:r>
      <w:proofErr w:type="gramEnd"/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   _________________ </w:t>
      </w:r>
      <w:proofErr w:type="spellStart"/>
      <w:r w:rsidRPr="009B558F">
        <w:rPr>
          <w:rFonts w:ascii="Times New Roman" w:eastAsia="Times New Roman" w:hAnsi="Times New Roman" w:cs="Times New Roman"/>
          <w:sz w:val="24"/>
          <w:szCs w:val="24"/>
        </w:rPr>
        <w:t>Амброси</w:t>
      </w:r>
      <w:proofErr w:type="spellEnd"/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О. Д.</w:t>
      </w:r>
    </w:p>
    <w:p w:rsidR="00152050" w:rsidRPr="009B558F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558F">
        <w:rPr>
          <w:rFonts w:ascii="Times New Roman" w:eastAsia="Times New Roman" w:hAnsi="Times New Roman" w:cs="Times New Roman"/>
          <w:sz w:val="24"/>
          <w:szCs w:val="24"/>
        </w:rPr>
        <w:t>Юрист МУ «</w:t>
      </w:r>
      <w:proofErr w:type="gramStart"/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РУНО»   </w:t>
      </w:r>
      <w:proofErr w:type="gramEnd"/>
      <w:r w:rsidRPr="009B55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Ахтырская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К. П.</w:t>
      </w:r>
    </w:p>
    <w:p w:rsidR="00152050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9D366B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66B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ПО и КП </w:t>
      </w:r>
      <w:proofErr w:type="spellStart"/>
      <w:r w:rsidRPr="009D366B">
        <w:rPr>
          <w:rFonts w:ascii="Times New Roman" w:eastAsia="Times New Roman" w:hAnsi="Times New Roman" w:cs="Times New Roman"/>
          <w:sz w:val="24"/>
          <w:szCs w:val="24"/>
        </w:rPr>
        <w:t>Госадминистрации</w:t>
      </w:r>
      <w:proofErr w:type="spellEnd"/>
      <w:r w:rsidRPr="009D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6B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9D366B">
        <w:rPr>
          <w:rFonts w:ascii="Times New Roman" w:eastAsia="Times New Roman" w:hAnsi="Times New Roman" w:cs="Times New Roman"/>
          <w:sz w:val="24"/>
          <w:szCs w:val="24"/>
        </w:rPr>
        <w:t xml:space="preserve"> района и г. Рыбница</w:t>
      </w:r>
    </w:p>
    <w:p w:rsidR="00152050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6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 </w:t>
      </w:r>
      <w:proofErr w:type="spellStart"/>
      <w:r w:rsidRPr="009D366B">
        <w:rPr>
          <w:rFonts w:ascii="Times New Roman" w:eastAsia="Times New Roman" w:hAnsi="Times New Roman" w:cs="Times New Roman"/>
          <w:sz w:val="24"/>
          <w:szCs w:val="24"/>
        </w:rPr>
        <w:t>Белогорцева</w:t>
      </w:r>
      <w:proofErr w:type="spellEnd"/>
      <w:r w:rsidRPr="009D366B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</w:p>
    <w:p w:rsidR="00152050" w:rsidRPr="009D366B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9D366B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6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Начальник управления экономики и имущества </w:t>
      </w:r>
      <w:proofErr w:type="spellStart"/>
      <w:r w:rsidRPr="009D366B">
        <w:rPr>
          <w:rFonts w:ascii="Times New Roman" w:eastAsia="Times New Roman" w:hAnsi="Times New Roman" w:cs="Times New Roman"/>
          <w:sz w:val="24"/>
          <w:szCs w:val="24"/>
        </w:rPr>
        <w:t>Госадминистрации</w:t>
      </w:r>
      <w:proofErr w:type="spellEnd"/>
      <w:r w:rsidRPr="009D36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050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D366B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9D366B">
        <w:rPr>
          <w:rFonts w:ascii="Times New Roman" w:eastAsia="Times New Roman" w:hAnsi="Times New Roman" w:cs="Times New Roman"/>
          <w:sz w:val="24"/>
          <w:szCs w:val="24"/>
        </w:rPr>
        <w:t xml:space="preserve"> района и г. Рыбница     _________________ Ольшанская Л. И.</w:t>
      </w:r>
    </w:p>
    <w:p w:rsidR="00152050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52050" w:rsidSect="003804CD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152050" w:rsidRDefault="00152050" w:rsidP="00152050">
      <w:pPr>
        <w:spacing w:after="10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152050" w:rsidRPr="00724176" w:rsidRDefault="00152050" w:rsidP="001520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Контракту № _____ от «__» 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>_____20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52050" w:rsidRDefault="00152050" w:rsidP="00152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Pr="001052E6" w:rsidRDefault="00152050" w:rsidP="001520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052E6">
        <w:rPr>
          <w:rFonts w:ascii="Times New Roman" w:eastAsia="Times New Roman" w:hAnsi="Times New Roman" w:cs="Times New Roman"/>
          <w:b/>
          <w:sz w:val="28"/>
          <w:szCs w:val="24"/>
        </w:rPr>
        <w:t>Спецификация</w:t>
      </w:r>
    </w:p>
    <w:p w:rsidR="00152050" w:rsidRPr="00724176" w:rsidRDefault="00152050" w:rsidP="001520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eastAsia="Times New Roman" w:hAnsi="Times New Roman" w:cs="Times New Roman"/>
          <w:sz w:val="24"/>
          <w:szCs w:val="24"/>
        </w:rPr>
        <w:t>плодоовощной продукции</w:t>
      </w:r>
    </w:p>
    <w:p w:rsidR="00152050" w:rsidRPr="00724176" w:rsidRDefault="00152050" w:rsidP="001520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Default="00152050" w:rsidP="001520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>Рыбница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724176">
        <w:rPr>
          <w:rFonts w:ascii="Times New Roman" w:eastAsia="Times New Roman" w:hAnsi="Times New Roman" w:cs="Times New Roman"/>
          <w:sz w:val="24"/>
          <w:szCs w:val="24"/>
        </w:rPr>
        <w:t>___»________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Pr="0072417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2050" w:rsidRPr="00724176" w:rsidRDefault="00152050" w:rsidP="001520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724176" w:rsidRDefault="00152050" w:rsidP="001520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214" w:type="dxa"/>
        <w:tblLook w:val="04A0" w:firstRow="1" w:lastRow="0" w:firstColumn="1" w:lastColumn="0" w:noHBand="0" w:noVBand="1"/>
      </w:tblPr>
      <w:tblGrid>
        <w:gridCol w:w="477"/>
        <w:gridCol w:w="4338"/>
        <w:gridCol w:w="1830"/>
        <w:gridCol w:w="715"/>
        <w:gridCol w:w="1056"/>
        <w:gridCol w:w="858"/>
        <w:gridCol w:w="940"/>
      </w:tblGrid>
      <w:tr w:rsidR="00152050" w:rsidRPr="00E5389E" w:rsidTr="00342908">
        <w:tc>
          <w:tcPr>
            <w:tcW w:w="477" w:type="dxa"/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830" w:type="dxa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Страна и фирма- производитель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52050" w:rsidRPr="00E5389E" w:rsidTr="00342908">
        <w:tc>
          <w:tcPr>
            <w:tcW w:w="477" w:type="dxa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0" w:rsidRPr="00E5389E" w:rsidRDefault="00152050" w:rsidP="003429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Огурцы свежие </w:t>
            </w:r>
          </w:p>
          <w:p w:rsidR="00152050" w:rsidRPr="00E5389E" w:rsidRDefault="00152050" w:rsidP="003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</w:t>
            </w: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елые, однородные (по размеру, форме, окраске), потребительской зрелости, без признаков сморщивания, увядания, старения, не утратившие упругость, без механических повреждений, здоровые (без грибкового, бактериального повреждения), без постороннего вкуса и запаха, не поврежденные сельскохозяйственными вредителями, транспортабельные)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  <w:tc>
          <w:tcPr>
            <w:tcW w:w="858" w:type="dxa"/>
          </w:tcPr>
          <w:p w:rsidR="00152050" w:rsidRPr="00E5389E" w:rsidRDefault="00152050" w:rsidP="00342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52050" w:rsidRPr="00E5389E" w:rsidRDefault="00152050" w:rsidP="00342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050" w:rsidRPr="00E5389E" w:rsidTr="00342908">
        <w:tc>
          <w:tcPr>
            <w:tcW w:w="477" w:type="dxa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0" w:rsidRPr="00E5389E" w:rsidRDefault="00152050" w:rsidP="003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Томаты свежие</w:t>
            </w:r>
          </w:p>
          <w:p w:rsidR="00152050" w:rsidRPr="00E5389E" w:rsidRDefault="00152050" w:rsidP="003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(целые, однородные (по размеру, форме, окраске), потребительской зрелости, без признаков сморщивания, увядания, старения, не утратившие упругость, с отсутствием волокнистости, без механических повреждений, здоровые (без грибкового, бактериального повреждения), без постороннего вкуса и запаха, не поврежденные сельскохозяйственными вредителями, транспортабельные)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50" w:rsidRPr="00E5389E" w:rsidRDefault="00152050" w:rsidP="00342908">
            <w:pPr>
              <w:jc w:val="center"/>
              <w:rPr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  <w:tc>
          <w:tcPr>
            <w:tcW w:w="858" w:type="dxa"/>
          </w:tcPr>
          <w:p w:rsidR="00152050" w:rsidRPr="00E5389E" w:rsidRDefault="00152050" w:rsidP="00342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52050" w:rsidRPr="00E5389E" w:rsidRDefault="00152050" w:rsidP="00342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050" w:rsidRPr="00E5389E" w:rsidTr="00342908">
        <w:tc>
          <w:tcPr>
            <w:tcW w:w="477" w:type="dxa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50" w:rsidRPr="00E5389E" w:rsidRDefault="00152050" w:rsidP="003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Перец стручковый сладкий свежий</w:t>
            </w:r>
          </w:p>
          <w:p w:rsidR="00152050" w:rsidRPr="00E5389E" w:rsidRDefault="00152050" w:rsidP="0034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 xml:space="preserve">(целый, величина средняя и выше средней, потребительской зрелости, без признаков сморщивания, увядания, старения, не утративший упругость, без механических повреждений, здоровый (без грибкового, бактериального повреждения), без постороннего вкуса </w:t>
            </w:r>
            <w:r w:rsidRPr="00E538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запаха, не поврежденный сельскохозяйственными вредителями, транспортабельный)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050" w:rsidRPr="00E5389E" w:rsidRDefault="00152050" w:rsidP="00342908">
            <w:pPr>
              <w:jc w:val="center"/>
              <w:rPr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050" w:rsidRPr="00E5389E" w:rsidRDefault="00152050" w:rsidP="0034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89E">
              <w:rPr>
                <w:rFonts w:ascii="Times New Roman" w:hAnsi="Times New Roman" w:cs="Times New Roman"/>
                <w:sz w:val="24"/>
                <w:szCs w:val="24"/>
              </w:rPr>
              <w:t>4 200,00</w:t>
            </w:r>
          </w:p>
        </w:tc>
        <w:tc>
          <w:tcPr>
            <w:tcW w:w="858" w:type="dxa"/>
          </w:tcPr>
          <w:p w:rsidR="00152050" w:rsidRPr="00E5389E" w:rsidRDefault="00152050" w:rsidP="00342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152050" w:rsidRPr="00E5389E" w:rsidRDefault="00152050" w:rsidP="003429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2050" w:rsidRDefault="00152050" w:rsidP="0015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«Поставщик</w:t>
            </w:r>
            <w:r w:rsidRPr="000A5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after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</w:t>
            </w:r>
            <w:r w:rsidRPr="000A5A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«Заказчик»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администрация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____________, ул.____________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Рыбницкого</w:t>
            </w:r>
            <w:proofErr w:type="spellEnd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и г. Рыбница,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________________________</w:t>
            </w:r>
          </w:p>
        </w:tc>
        <w:tc>
          <w:tcPr>
            <w:tcW w:w="4786" w:type="dxa"/>
          </w:tcPr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Рыбница, пр. Победы 4</w:t>
            </w:r>
          </w:p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ф/к 0400008837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 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р/счет   2192420000000027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Приднестровский Сбербанк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Рыбницкий</w:t>
            </w:r>
            <w:proofErr w:type="spellEnd"/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05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2828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</w:t>
            </w:r>
            <w:proofErr w:type="spellEnd"/>
            <w:r w:rsidRPr="007F7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счет 20210000094</w:t>
            </w:r>
          </w:p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государственной администрации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Pr="002676D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Pr="007F7C9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Рыбницкого</w:t>
            </w:r>
            <w:proofErr w:type="spellEnd"/>
            <w:r w:rsidRPr="007F7C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района и г. Рыбница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Pr="002676D5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  <w:tc>
          <w:tcPr>
            <w:tcW w:w="4786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 Тягай В. В.</w:t>
            </w:r>
          </w:p>
        </w:tc>
      </w:tr>
      <w:tr w:rsidR="00152050" w:rsidTr="00342908">
        <w:trPr>
          <w:jc w:val="center"/>
        </w:trPr>
        <w:tc>
          <w:tcPr>
            <w:tcW w:w="4785" w:type="dxa"/>
          </w:tcPr>
          <w:p w:rsidR="00152050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  <w:tc>
          <w:tcPr>
            <w:tcW w:w="4786" w:type="dxa"/>
          </w:tcPr>
          <w:p w:rsidR="00152050" w:rsidRPr="00A45BDB" w:rsidRDefault="00152050" w:rsidP="00342908">
            <w:pPr>
              <w:widowControl w:val="0"/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 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5B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 </w:t>
            </w:r>
          </w:p>
        </w:tc>
      </w:tr>
    </w:tbl>
    <w:p w:rsidR="00152050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87610F" w:rsidRDefault="00152050" w:rsidP="00152050">
      <w:pPr>
        <w:spacing w:after="10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b/>
          <w:sz w:val="24"/>
          <w:szCs w:val="24"/>
        </w:rPr>
        <w:t>«Получатель»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>МУ «РУНО»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>г. Рыбница, ул. Кирова, 136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>Р/счет: 2191420003813067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>Ф/код: 0400000351, КУБ 42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>Банк: ЗАО «Приднестровский Сбербанк»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Рыбницкий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филиал, 2828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Начальник 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b/>
          <w:sz w:val="24"/>
          <w:szCs w:val="24"/>
        </w:rPr>
        <w:t>МУ «</w:t>
      </w:r>
      <w:proofErr w:type="spellStart"/>
      <w:r w:rsidRPr="0087610F">
        <w:rPr>
          <w:rFonts w:ascii="Times New Roman" w:eastAsia="Times New Roman" w:hAnsi="Times New Roman" w:cs="Times New Roman"/>
          <w:b/>
          <w:sz w:val="24"/>
          <w:szCs w:val="24"/>
        </w:rPr>
        <w:t>Рыбницкое</w:t>
      </w:r>
      <w:proofErr w:type="spellEnd"/>
      <w:r w:rsidRPr="0087610F">
        <w:rPr>
          <w:rFonts w:ascii="Times New Roman" w:eastAsia="Times New Roman" w:hAnsi="Times New Roman" w:cs="Times New Roman"/>
          <w:b/>
          <w:sz w:val="24"/>
          <w:szCs w:val="24"/>
        </w:rPr>
        <w:t xml:space="preserve"> УНО»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 </w:t>
      </w:r>
      <w:r w:rsidRPr="0087610F">
        <w:rPr>
          <w:rFonts w:ascii="Times New Roman" w:eastAsia="Times New Roman" w:hAnsi="Times New Roman" w:cs="Times New Roman"/>
          <w:sz w:val="24"/>
          <w:szCs w:val="24"/>
        </w:rPr>
        <w:t>Попченко О. П.</w:t>
      </w:r>
    </w:p>
    <w:p w:rsidR="00152050" w:rsidRPr="006C3C38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«____» ______________ 2021 г.  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b/>
          <w:sz w:val="24"/>
          <w:szCs w:val="24"/>
        </w:rPr>
        <w:t>Согласовано: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>Главный бухгалтер МУ «</w:t>
      </w:r>
      <w:proofErr w:type="gramStart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РУНО»   </w:t>
      </w:r>
      <w:proofErr w:type="gram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   _________________ </w:t>
      </w: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Амброси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О. Д.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>Юрист МУ «</w:t>
      </w:r>
      <w:proofErr w:type="gramStart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РУНО»   </w:t>
      </w:r>
      <w:proofErr w:type="gram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_________________ </w:t>
      </w: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Ахтырская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К. П.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Начальник отдела ПО и КП </w:t>
      </w: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Госадминистрации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района и г. Рыбница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_________________ </w:t>
      </w: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Белогорцева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О.Ю.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экономики и имущества </w:t>
      </w: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Госадминистрации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2050" w:rsidRPr="0087610F" w:rsidRDefault="00152050" w:rsidP="001520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7610F">
        <w:rPr>
          <w:rFonts w:ascii="Times New Roman" w:eastAsia="Times New Roman" w:hAnsi="Times New Roman" w:cs="Times New Roman"/>
          <w:sz w:val="24"/>
          <w:szCs w:val="24"/>
        </w:rPr>
        <w:t>Рыбницкого</w:t>
      </w:r>
      <w:proofErr w:type="spellEnd"/>
      <w:r w:rsidRPr="0087610F">
        <w:rPr>
          <w:rFonts w:ascii="Times New Roman" w:eastAsia="Times New Roman" w:hAnsi="Times New Roman" w:cs="Times New Roman"/>
          <w:sz w:val="24"/>
          <w:szCs w:val="24"/>
        </w:rPr>
        <w:t xml:space="preserve"> района и г. Рыбница     _________________ Ольшанская Л. И.</w:t>
      </w:r>
    </w:p>
    <w:p w:rsidR="00152050" w:rsidRPr="0087610F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2050" w:rsidRPr="003C611D" w:rsidRDefault="00152050" w:rsidP="00152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63C" w:rsidRDefault="0034163C">
      <w:bookmarkStart w:id="2" w:name="_GoBack"/>
      <w:bookmarkEnd w:id="2"/>
    </w:p>
    <w:sectPr w:rsidR="0034163C" w:rsidSect="00FE7BD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57AA6"/>
    <w:multiLevelType w:val="multilevel"/>
    <w:tmpl w:val="983482B0"/>
    <w:lvl w:ilvl="0">
      <w:start w:val="5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  <w:u w:val="none"/>
      </w:rPr>
    </w:lvl>
  </w:abstractNum>
  <w:abstractNum w:abstractNumId="1" w15:restartNumberingAfterBreak="0">
    <w:nsid w:val="196B59C9"/>
    <w:multiLevelType w:val="hybridMultilevel"/>
    <w:tmpl w:val="836C699A"/>
    <w:lvl w:ilvl="0" w:tplc="B00E93D4">
      <w:start w:val="1"/>
      <w:numFmt w:val="decimal"/>
      <w:lvlText w:val="3.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C631C2"/>
    <w:multiLevelType w:val="multilevel"/>
    <w:tmpl w:val="BAA00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4" w15:restartNumberingAfterBreak="0">
    <w:nsid w:val="6AB14A4C"/>
    <w:multiLevelType w:val="hybridMultilevel"/>
    <w:tmpl w:val="ADFE557A"/>
    <w:lvl w:ilvl="0" w:tplc="005AF9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DCAC33E6">
      <w:start w:val="1"/>
      <w:numFmt w:val="lowerLetter"/>
      <w:lvlText w:val="%2."/>
      <w:lvlJc w:val="left"/>
      <w:pPr>
        <w:ind w:left="1440" w:hanging="360"/>
      </w:pPr>
    </w:lvl>
    <w:lvl w:ilvl="2" w:tplc="6C488A44" w:tentative="1">
      <w:start w:val="1"/>
      <w:numFmt w:val="lowerRoman"/>
      <w:lvlText w:val="%3."/>
      <w:lvlJc w:val="right"/>
      <w:pPr>
        <w:ind w:left="2160" w:hanging="180"/>
      </w:pPr>
    </w:lvl>
    <w:lvl w:ilvl="3" w:tplc="FD82FDFE" w:tentative="1">
      <w:start w:val="1"/>
      <w:numFmt w:val="decimal"/>
      <w:lvlText w:val="%4."/>
      <w:lvlJc w:val="left"/>
      <w:pPr>
        <w:ind w:left="2880" w:hanging="360"/>
      </w:pPr>
    </w:lvl>
    <w:lvl w:ilvl="4" w:tplc="C52EECBA" w:tentative="1">
      <w:start w:val="1"/>
      <w:numFmt w:val="lowerLetter"/>
      <w:lvlText w:val="%5."/>
      <w:lvlJc w:val="left"/>
      <w:pPr>
        <w:ind w:left="3600" w:hanging="360"/>
      </w:pPr>
    </w:lvl>
    <w:lvl w:ilvl="5" w:tplc="2D2A14A2" w:tentative="1">
      <w:start w:val="1"/>
      <w:numFmt w:val="lowerRoman"/>
      <w:lvlText w:val="%6."/>
      <w:lvlJc w:val="right"/>
      <w:pPr>
        <w:ind w:left="4320" w:hanging="180"/>
      </w:pPr>
    </w:lvl>
    <w:lvl w:ilvl="6" w:tplc="D7B0F642" w:tentative="1">
      <w:start w:val="1"/>
      <w:numFmt w:val="decimal"/>
      <w:lvlText w:val="%7."/>
      <w:lvlJc w:val="left"/>
      <w:pPr>
        <w:ind w:left="5040" w:hanging="360"/>
      </w:pPr>
    </w:lvl>
    <w:lvl w:ilvl="7" w:tplc="C76C10FA" w:tentative="1">
      <w:start w:val="1"/>
      <w:numFmt w:val="lowerLetter"/>
      <w:lvlText w:val="%8."/>
      <w:lvlJc w:val="left"/>
      <w:pPr>
        <w:ind w:left="5760" w:hanging="360"/>
      </w:pPr>
    </w:lvl>
    <w:lvl w:ilvl="8" w:tplc="A1CC8F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50"/>
    <w:rsid w:val="00152050"/>
    <w:rsid w:val="003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868B3-B326-4B73-AE4F-C1C418F7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05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05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15205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rsid w:val="00152050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152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2753</Words>
  <Characters>15696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2021-07-14T13:26:00Z</dcterms:created>
  <dcterms:modified xsi:type="dcterms:W3CDTF">2021-07-14T13:26:00Z</dcterms:modified>
</cp:coreProperties>
</file>